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6AB" w:rsidRDefault="00D866AB" w:rsidP="00D866AB">
      <w:pPr>
        <w:pStyle w:val="a3"/>
        <w:ind w:left="-1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866AB" w:rsidRDefault="00D866AB" w:rsidP="00D866AB">
      <w:pPr>
        <w:pStyle w:val="a3"/>
        <w:ind w:left="-180"/>
        <w:rPr>
          <w:sz w:val="20"/>
        </w:rPr>
      </w:pPr>
      <w:r>
        <w:rPr>
          <w:sz w:val="20"/>
        </w:rPr>
        <w:t xml:space="preserve">M I N I S T E R U L   E C O N O M I E I  și I N F R A S T R U C T U R I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 al  R E P U B L I C I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 M O L D O V A</w:t>
      </w:r>
    </w:p>
    <w:p w:rsidR="00D866AB" w:rsidRDefault="00D866AB" w:rsidP="00D866AB">
      <w:pPr>
        <w:pStyle w:val="a3"/>
        <w:ind w:left="-180"/>
        <w:rPr>
          <w:szCs w:val="24"/>
        </w:rPr>
      </w:pPr>
    </w:p>
    <w:p w:rsidR="00D866AB" w:rsidRDefault="00D866AB" w:rsidP="00D866AB">
      <w:pPr>
        <w:pStyle w:val="a3"/>
        <w:ind w:left="-180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</w:p>
    <w:p w:rsidR="00D866AB" w:rsidRDefault="00D866AB" w:rsidP="00D866AB">
      <w:pPr>
        <w:jc w:val="center"/>
      </w:pPr>
      <w:r>
        <w:rPr>
          <w:sz w:val="20"/>
        </w:rPr>
        <w:tab/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D866AB" w:rsidRDefault="00D866AB" w:rsidP="00D866AB">
      <w:pPr>
        <w:pStyle w:val="a3"/>
        <w:ind w:left="-180"/>
        <w:rPr>
          <w:b w:val="0"/>
          <w:sz w:val="22"/>
          <w:szCs w:val="22"/>
        </w:rPr>
      </w:pPr>
    </w:p>
    <w:p w:rsidR="00D866AB" w:rsidRDefault="00D866AB" w:rsidP="00D866AB">
      <w:pPr>
        <w:pStyle w:val="a3"/>
        <w:ind w:left="6480" w:firstLine="900"/>
        <w:jc w:val="left"/>
      </w:pPr>
      <w:r>
        <w:rPr>
          <w:b w:val="0"/>
          <w:sz w:val="20"/>
        </w:rPr>
        <w:t xml:space="preserve"> 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tab/>
      </w:r>
    </w:p>
    <w:p w:rsidR="00D866AB" w:rsidRDefault="00D866AB" w:rsidP="00D866AB"/>
    <w:p w:rsidR="00D866AB" w:rsidRDefault="00D866AB" w:rsidP="00D866AB">
      <w:r>
        <w:rPr>
          <w:lang w:val="fr-FR"/>
        </w:rPr>
        <w:t>`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b/>
        </w:rPr>
        <w:t xml:space="preserve">C O M I S I A   D </w:t>
      </w:r>
      <w:proofErr w:type="gramStart"/>
      <w:r>
        <w:rPr>
          <w:b/>
        </w:rPr>
        <w:t xml:space="preserve">E  </w:t>
      </w:r>
      <w:r>
        <w:rPr>
          <w:b/>
          <w:caps/>
        </w:rPr>
        <w:t>c</w:t>
      </w:r>
      <w:proofErr w:type="gramEnd"/>
      <w:r>
        <w:rPr>
          <w:b/>
          <w:caps/>
        </w:rPr>
        <w:t xml:space="preserve"> o n c u r s</w:t>
      </w:r>
    </w:p>
    <w:p w:rsidR="00D866AB" w:rsidRDefault="00D866AB" w:rsidP="00D866AB">
      <w:pPr>
        <w:rPr>
          <w:b/>
        </w:rPr>
      </w:pPr>
      <w:r>
        <w:rPr>
          <w:b/>
        </w:rPr>
        <w:t xml:space="preserve">             </w:t>
      </w:r>
    </w:p>
    <w:p w:rsidR="00D866AB" w:rsidRDefault="00D866AB" w:rsidP="00D866AB">
      <w:pPr>
        <w:jc w:val="center"/>
        <w:rPr>
          <w:b/>
        </w:rPr>
      </w:pPr>
      <w:r>
        <w:rPr>
          <w:b/>
        </w:rPr>
        <w:t xml:space="preserve">Lista </w:t>
      </w:r>
    </w:p>
    <w:p w:rsidR="00146358" w:rsidRDefault="00D866AB" w:rsidP="00D866AB">
      <w:pPr>
        <w:jc w:val="center"/>
        <w:rPr>
          <w:b/>
        </w:rPr>
      </w:pPr>
      <w:proofErr w:type="spellStart"/>
      <w:r>
        <w:rPr>
          <w:b/>
        </w:rPr>
        <w:t>candidaţilor</w:t>
      </w:r>
      <w:proofErr w:type="spellEnd"/>
      <w:r>
        <w:rPr>
          <w:b/>
        </w:rPr>
        <w:t xml:space="preserve"> care au promovat proba scrisă din cadrul concursului  pentru </w:t>
      </w:r>
    </w:p>
    <w:p w:rsidR="00146358" w:rsidRDefault="00D866AB" w:rsidP="00D866AB">
      <w:pPr>
        <w:jc w:val="center"/>
        <w:rPr>
          <w:b/>
        </w:rPr>
      </w:pPr>
      <w:r>
        <w:rPr>
          <w:b/>
        </w:rPr>
        <w:t xml:space="preserve"> ocuparea </w:t>
      </w:r>
      <w:proofErr w:type="spellStart"/>
      <w:r>
        <w:rPr>
          <w:b/>
        </w:rPr>
        <w:t>funcţiilor</w:t>
      </w:r>
      <w:proofErr w:type="spellEnd"/>
      <w:r>
        <w:rPr>
          <w:b/>
        </w:rPr>
        <w:t xml:space="preserve"> publice vacante </w:t>
      </w:r>
      <w:r w:rsidR="00146358">
        <w:rPr>
          <w:b/>
        </w:rPr>
        <w:t xml:space="preserve"> și sunt admiși la interviu</w:t>
      </w:r>
      <w:r>
        <w:rPr>
          <w:b/>
        </w:rPr>
        <w:t xml:space="preserve"> </w:t>
      </w:r>
    </w:p>
    <w:p w:rsidR="00D866AB" w:rsidRDefault="00D866AB" w:rsidP="00D866AB">
      <w:pPr>
        <w:jc w:val="center"/>
        <w:rPr>
          <w:b/>
        </w:rPr>
      </w:pPr>
      <w:r>
        <w:rPr>
          <w:b/>
        </w:rPr>
        <w:t xml:space="preserve">(concurs lansat la 07 septembrie 2018)  </w:t>
      </w:r>
    </w:p>
    <w:p w:rsidR="00D866AB" w:rsidRDefault="00D866AB" w:rsidP="00D866AB">
      <w:pPr>
        <w:jc w:val="center"/>
        <w:rPr>
          <w:b/>
        </w:rPr>
      </w:pPr>
    </w:p>
    <w:p w:rsidR="00D866AB" w:rsidRDefault="00D866AB" w:rsidP="00D866AB">
      <w:pPr>
        <w:jc w:val="center"/>
        <w:rPr>
          <w:b/>
        </w:rPr>
      </w:pPr>
    </w:p>
    <w:tbl>
      <w:tblPr>
        <w:tblW w:w="8923" w:type="dxa"/>
        <w:tblInd w:w="6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7"/>
        <w:gridCol w:w="7336"/>
      </w:tblGrid>
      <w:tr w:rsidR="00D866AB" w:rsidTr="00697C95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6AB" w:rsidRDefault="00D866AB" w:rsidP="00697C95">
            <w:pPr>
              <w:ind w:left="252" w:firstLine="25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Nr.d</w:t>
            </w:r>
            <w:proofErr w:type="spellEnd"/>
            <w:r>
              <w:rPr>
                <w:sz w:val="28"/>
                <w:szCs w:val="28"/>
              </w:rPr>
              <w:t>/o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6AB" w:rsidRDefault="00D866AB" w:rsidP="00697C95">
            <w:pPr>
              <w:ind w:left="252"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Numele, prenumele</w:t>
            </w:r>
          </w:p>
          <w:p w:rsidR="00D866AB" w:rsidRDefault="00D866AB" w:rsidP="00697C95">
            <w:pPr>
              <w:ind w:left="252" w:firstLine="252"/>
              <w:jc w:val="center"/>
              <w:rPr>
                <w:sz w:val="28"/>
                <w:szCs w:val="28"/>
              </w:rPr>
            </w:pPr>
          </w:p>
        </w:tc>
      </w:tr>
      <w:tr w:rsidR="00D866AB" w:rsidTr="00697C95">
        <w:tc>
          <w:tcPr>
            <w:tcW w:w="8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6AB" w:rsidRDefault="00D866AB" w:rsidP="00697C95">
            <w:pPr>
              <w:ind w:left="252" w:firstLine="252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Consultant principal, Serviciul transport naval, Direcția transport</w:t>
            </w:r>
          </w:p>
        </w:tc>
      </w:tr>
      <w:tr w:rsidR="00D866AB" w:rsidTr="00697C95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6AB" w:rsidRDefault="00D866AB" w:rsidP="00697C95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66AB" w:rsidRDefault="00D866AB" w:rsidP="00146358">
            <w:pPr>
              <w:jc w:val="center"/>
              <w:rPr>
                <w:b/>
              </w:rPr>
            </w:pPr>
            <w:r>
              <w:rPr>
                <w:b/>
              </w:rPr>
              <w:t>Malic N</w:t>
            </w:r>
            <w:r w:rsidR="00146358">
              <w:rPr>
                <w:b/>
              </w:rPr>
              <w:t>.</w:t>
            </w:r>
          </w:p>
        </w:tc>
      </w:tr>
      <w:tr w:rsidR="00D866AB" w:rsidTr="00697C95">
        <w:tc>
          <w:tcPr>
            <w:tcW w:w="8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6AB" w:rsidRDefault="00D866AB" w:rsidP="00697C9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Consultant principal , Secția  juridică, Direcția management instituțional</w:t>
            </w:r>
          </w:p>
        </w:tc>
      </w:tr>
      <w:tr w:rsidR="00D866AB" w:rsidTr="00697C95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6AB" w:rsidRDefault="00146358" w:rsidP="00697C95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866AB">
              <w:rPr>
                <w:sz w:val="28"/>
                <w:szCs w:val="28"/>
              </w:rPr>
              <w:t>.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66AB" w:rsidRDefault="00D866AB" w:rsidP="00146358">
            <w:pPr>
              <w:jc w:val="center"/>
              <w:rPr>
                <w:b/>
              </w:rPr>
            </w:pPr>
            <w:r>
              <w:rPr>
                <w:b/>
              </w:rPr>
              <w:t>Olteanu T</w:t>
            </w:r>
            <w:r w:rsidR="00146358">
              <w:rPr>
                <w:b/>
              </w:rPr>
              <w:t>.</w:t>
            </w:r>
          </w:p>
        </w:tc>
      </w:tr>
    </w:tbl>
    <w:p w:rsidR="00D866AB" w:rsidRDefault="00D866AB" w:rsidP="00D866AB">
      <w:pPr>
        <w:ind w:left="709"/>
        <w:jc w:val="both"/>
        <w:rPr>
          <w:b/>
        </w:rPr>
      </w:pPr>
    </w:p>
    <w:p w:rsidR="00D866AB" w:rsidRDefault="00D866AB" w:rsidP="00D866AB">
      <w:pPr>
        <w:ind w:left="709"/>
        <w:jc w:val="both"/>
        <w:rPr>
          <w:b/>
        </w:rPr>
      </w:pPr>
      <w:r>
        <w:rPr>
          <w:b/>
        </w:rPr>
        <w:t xml:space="preserve">Data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ora desfășurării </w:t>
      </w:r>
      <w:r w:rsidR="001F5B99">
        <w:rPr>
          <w:b/>
        </w:rPr>
        <w:t>interviului</w:t>
      </w:r>
      <w:bookmarkStart w:id="0" w:name="_GoBack"/>
      <w:bookmarkEnd w:id="0"/>
      <w:r>
        <w:rPr>
          <w:b/>
        </w:rPr>
        <w:t xml:space="preserve"> –  2</w:t>
      </w:r>
      <w:r w:rsidR="00146358">
        <w:rPr>
          <w:b/>
        </w:rPr>
        <w:t>9</w:t>
      </w:r>
      <w:r>
        <w:rPr>
          <w:b/>
        </w:rPr>
        <w:t xml:space="preserve"> septemb</w:t>
      </w:r>
      <w:r w:rsidR="00146358">
        <w:rPr>
          <w:b/>
        </w:rPr>
        <w:t>rie 2018, orele   11</w:t>
      </w:r>
      <w:r>
        <w:rPr>
          <w:b/>
        </w:rPr>
        <w:t xml:space="preserve"> -00, bir.252, etajul II, Ministerul Economiei și Infrastructurii, Casa Guvernului.</w:t>
      </w:r>
    </w:p>
    <w:p w:rsidR="00D866AB" w:rsidRDefault="00D866AB" w:rsidP="00D866AB">
      <w:pPr>
        <w:ind w:firstLine="709"/>
        <w:rPr>
          <w:b/>
        </w:rPr>
      </w:pPr>
    </w:p>
    <w:p w:rsidR="00D866AB" w:rsidRDefault="00D866AB" w:rsidP="00D866AB">
      <w:pPr>
        <w:ind w:firstLine="709"/>
        <w:rPr>
          <w:b/>
        </w:rPr>
      </w:pPr>
    </w:p>
    <w:p w:rsidR="00D866AB" w:rsidRDefault="00D866AB" w:rsidP="00D866AB"/>
    <w:p w:rsidR="00D866AB" w:rsidRDefault="00D866AB" w:rsidP="00D866AB"/>
    <w:p w:rsidR="00D866AB" w:rsidRPr="00F07BF4" w:rsidRDefault="00F07BF4" w:rsidP="00D866AB">
      <w:pPr>
        <w:rPr>
          <w:b/>
        </w:rPr>
      </w:pPr>
      <w:r>
        <w:t xml:space="preserve">         </w:t>
      </w:r>
      <w:r w:rsidRPr="00F07BF4">
        <w:rPr>
          <w:b/>
        </w:rPr>
        <w:t>28.09.2018</w:t>
      </w:r>
    </w:p>
    <w:p w:rsidR="00D866AB" w:rsidRDefault="00D866AB" w:rsidP="00D866AB"/>
    <w:p w:rsidR="005B1B00" w:rsidRDefault="005B1B00"/>
    <w:sectPr w:rsidR="005B1B00">
      <w:pgSz w:w="11906" w:h="16838"/>
      <w:pgMar w:top="568" w:right="424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AB"/>
    <w:rsid w:val="00146358"/>
    <w:rsid w:val="001F5B99"/>
    <w:rsid w:val="0033153C"/>
    <w:rsid w:val="005B1B00"/>
    <w:rsid w:val="00C47E00"/>
    <w:rsid w:val="00D866AB"/>
    <w:rsid w:val="00F0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3E4000-A898-46E1-95EB-DE4444DD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866A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rsid w:val="00D866A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866AB"/>
    <w:rPr>
      <w:rFonts w:ascii="Times New Roman" w:eastAsia="Times New Roman" w:hAnsi="Times New Roman" w:cs="Times New Roman"/>
      <w:b/>
      <w:sz w:val="24"/>
      <w:szCs w:val="20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4</cp:revision>
  <dcterms:created xsi:type="dcterms:W3CDTF">2018-09-28T06:30:00Z</dcterms:created>
  <dcterms:modified xsi:type="dcterms:W3CDTF">2018-09-28T08:14:00Z</dcterms:modified>
</cp:coreProperties>
</file>