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F78" w:rsidRDefault="008A2F78" w:rsidP="008A2F7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8A2F78" w:rsidRPr="002F68E4" w:rsidRDefault="008A2F78" w:rsidP="008A2F7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2F68E4">
        <w:rPr>
          <w:rFonts w:ascii="Times New Roman" w:hAnsi="Times New Roman" w:cs="Times New Roman"/>
          <w:sz w:val="28"/>
          <w:szCs w:val="28"/>
          <w:lang w:val="ro-RO"/>
        </w:rPr>
        <w:t>Lista candidaților</w:t>
      </w:r>
    </w:p>
    <w:p w:rsidR="008A2F78" w:rsidRPr="002F68E4" w:rsidRDefault="008A2F78" w:rsidP="008A2F7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2F68E4">
        <w:rPr>
          <w:rFonts w:ascii="Times New Roman" w:hAnsi="Times New Roman" w:cs="Times New Roman"/>
          <w:sz w:val="28"/>
          <w:szCs w:val="28"/>
          <w:lang w:val="ro-RO"/>
        </w:rPr>
        <w:t xml:space="preserve">admiși la </w:t>
      </w:r>
      <w:r w:rsidR="00D35379">
        <w:rPr>
          <w:rFonts w:ascii="Times New Roman" w:hAnsi="Times New Roman" w:cs="Times New Roman"/>
          <w:sz w:val="28"/>
          <w:szCs w:val="28"/>
          <w:lang w:val="ro-RO"/>
        </w:rPr>
        <w:t>interviu</w:t>
      </w:r>
      <w:r w:rsidRPr="002F68E4">
        <w:rPr>
          <w:rFonts w:ascii="Times New Roman" w:hAnsi="Times New Roman" w:cs="Times New Roman"/>
          <w:sz w:val="28"/>
          <w:szCs w:val="28"/>
          <w:lang w:val="ro-RO"/>
        </w:rPr>
        <w:t xml:space="preserve"> pentru funcția </w:t>
      </w:r>
      <w:r w:rsidR="00E073E8">
        <w:rPr>
          <w:rFonts w:ascii="Times New Roman" w:hAnsi="Times New Roman" w:cs="Times New Roman"/>
          <w:sz w:val="28"/>
          <w:szCs w:val="28"/>
          <w:lang w:val="ro-RO"/>
        </w:rPr>
        <w:t xml:space="preserve">(temporar) </w:t>
      </w:r>
      <w:r w:rsidRPr="002F68E4">
        <w:rPr>
          <w:rFonts w:ascii="Times New Roman" w:hAnsi="Times New Roman" w:cs="Times New Roman"/>
          <w:sz w:val="28"/>
          <w:szCs w:val="28"/>
          <w:lang w:val="ro-RO"/>
        </w:rPr>
        <w:t>vacantă</w:t>
      </w:r>
    </w:p>
    <w:p w:rsidR="00E073E8" w:rsidRDefault="008A2F78" w:rsidP="008A2F78">
      <w:pPr>
        <w:spacing w:after="0"/>
        <w:contextualSpacing/>
        <w:jc w:val="center"/>
        <w:rPr>
          <w:rFonts w:ascii="Times New Roman" w:hAnsi="Times New Roman" w:cs="Times New Roman"/>
          <w:i/>
          <w:sz w:val="28"/>
          <w:szCs w:val="28"/>
          <w:lang w:val="ro-RO"/>
        </w:rPr>
      </w:pPr>
      <w:r w:rsidRPr="002F68E4">
        <w:rPr>
          <w:rFonts w:ascii="Times New Roman" w:hAnsi="Times New Roman" w:cs="Times New Roman"/>
          <w:i/>
          <w:sz w:val="28"/>
          <w:szCs w:val="28"/>
          <w:lang w:val="ro-RO"/>
        </w:rPr>
        <w:t xml:space="preserve">de </w:t>
      </w:r>
      <w:r w:rsidR="00D5670C">
        <w:rPr>
          <w:rFonts w:ascii="Times New Roman" w:hAnsi="Times New Roman" w:cs="Times New Roman"/>
          <w:i/>
          <w:sz w:val="28"/>
          <w:szCs w:val="28"/>
          <w:lang w:val="ro-RO"/>
        </w:rPr>
        <w:t>consultant</w:t>
      </w:r>
      <w:r w:rsidRPr="002F68E4">
        <w:rPr>
          <w:rFonts w:ascii="Times New Roman" w:hAnsi="Times New Roman" w:cs="Times New Roman"/>
          <w:i/>
          <w:sz w:val="28"/>
          <w:szCs w:val="28"/>
          <w:lang w:val="ro-RO"/>
        </w:rPr>
        <w:t xml:space="preserve"> </w:t>
      </w:r>
      <w:r w:rsidR="00030358">
        <w:rPr>
          <w:rFonts w:ascii="Times New Roman" w:hAnsi="Times New Roman" w:cs="Times New Roman"/>
          <w:i/>
          <w:sz w:val="28"/>
          <w:szCs w:val="28"/>
          <w:lang w:val="ro-RO"/>
        </w:rPr>
        <w:t xml:space="preserve"> </w:t>
      </w:r>
      <w:r w:rsidR="00E073E8">
        <w:rPr>
          <w:rFonts w:ascii="Times New Roman" w:hAnsi="Times New Roman" w:cs="Times New Roman"/>
          <w:i/>
          <w:sz w:val="28"/>
          <w:szCs w:val="28"/>
          <w:lang w:val="ro-RO"/>
        </w:rPr>
        <w:t>superior</w:t>
      </w:r>
      <w:r w:rsidR="00B30FBB">
        <w:rPr>
          <w:rFonts w:ascii="Times New Roman" w:hAnsi="Times New Roman" w:cs="Times New Roman"/>
          <w:i/>
          <w:sz w:val="28"/>
          <w:szCs w:val="28"/>
          <w:lang w:val="ro-RO"/>
        </w:rPr>
        <w:t xml:space="preserve"> </w:t>
      </w:r>
      <w:r w:rsidRPr="002F68E4">
        <w:rPr>
          <w:rFonts w:ascii="Times New Roman" w:hAnsi="Times New Roman" w:cs="Times New Roman"/>
          <w:i/>
          <w:sz w:val="28"/>
          <w:szCs w:val="28"/>
          <w:lang w:val="ro-RO"/>
        </w:rPr>
        <w:t xml:space="preserve">în </w:t>
      </w:r>
      <w:r w:rsidR="006B3879">
        <w:rPr>
          <w:rFonts w:ascii="Times New Roman" w:hAnsi="Times New Roman" w:cs="Times New Roman"/>
          <w:i/>
          <w:sz w:val="28"/>
          <w:szCs w:val="28"/>
          <w:lang w:val="ro-RO"/>
        </w:rPr>
        <w:t>Secția politici în urbanism</w:t>
      </w:r>
      <w:r w:rsidR="00E073E8">
        <w:rPr>
          <w:rFonts w:ascii="Times New Roman" w:hAnsi="Times New Roman" w:cs="Times New Roman"/>
          <w:i/>
          <w:sz w:val="28"/>
          <w:szCs w:val="28"/>
          <w:lang w:val="ro-RO"/>
        </w:rPr>
        <w:t>,</w:t>
      </w:r>
    </w:p>
    <w:p w:rsidR="008A2F78" w:rsidRDefault="00E073E8" w:rsidP="008A2F78">
      <w:pPr>
        <w:spacing w:after="0"/>
        <w:contextualSpacing/>
        <w:jc w:val="center"/>
        <w:rPr>
          <w:rFonts w:ascii="Times New Roman" w:hAnsi="Times New Roman" w:cs="Times New Roman"/>
          <w:i/>
          <w:sz w:val="28"/>
          <w:szCs w:val="28"/>
          <w:lang w:val="ro-RO"/>
        </w:rPr>
      </w:pPr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 Direcția urbanism, construcții și locuințe</w:t>
      </w:r>
    </w:p>
    <w:p w:rsidR="008A2F78" w:rsidRDefault="008A2F78" w:rsidP="008A2F78">
      <w:pPr>
        <w:spacing w:after="0"/>
        <w:contextualSpacing/>
        <w:jc w:val="center"/>
        <w:rPr>
          <w:rFonts w:ascii="Times New Roman" w:hAnsi="Times New Roman" w:cs="Times New Roman"/>
          <w:i/>
          <w:sz w:val="28"/>
          <w:szCs w:val="28"/>
          <w:lang w:val="ro-RO"/>
        </w:rPr>
      </w:pPr>
    </w:p>
    <w:tbl>
      <w:tblPr>
        <w:tblStyle w:val="a3"/>
        <w:tblW w:w="4371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3661"/>
      </w:tblGrid>
      <w:tr w:rsidR="008A2F78" w:rsidRPr="0040331E" w:rsidTr="00B12989">
        <w:trPr>
          <w:trHeight w:val="584"/>
          <w:jc w:val="center"/>
        </w:trPr>
        <w:tc>
          <w:tcPr>
            <w:tcW w:w="710" w:type="dxa"/>
            <w:vMerge w:val="restart"/>
            <w:vAlign w:val="center"/>
          </w:tcPr>
          <w:p w:rsidR="008A2F78" w:rsidRPr="0040331E" w:rsidRDefault="008A2F78" w:rsidP="00B12989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</w:t>
            </w:r>
          </w:p>
        </w:tc>
        <w:tc>
          <w:tcPr>
            <w:tcW w:w="3661" w:type="dxa"/>
            <w:vMerge w:val="restart"/>
            <w:vAlign w:val="center"/>
          </w:tcPr>
          <w:p w:rsidR="008A2F78" w:rsidRPr="0040331E" w:rsidRDefault="008A2F78" w:rsidP="00B12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0331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Numele, prenumele candidatului la concurs</w:t>
            </w:r>
          </w:p>
        </w:tc>
      </w:tr>
      <w:tr w:rsidR="008A2F78" w:rsidRPr="0040331E" w:rsidTr="00B12989">
        <w:trPr>
          <w:cantSplit/>
          <w:trHeight w:val="276"/>
          <w:jc w:val="center"/>
        </w:trPr>
        <w:tc>
          <w:tcPr>
            <w:tcW w:w="710" w:type="dxa"/>
            <w:vMerge/>
          </w:tcPr>
          <w:p w:rsidR="008A2F78" w:rsidRPr="0040331E" w:rsidRDefault="008A2F78" w:rsidP="00B12989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661" w:type="dxa"/>
            <w:vMerge/>
          </w:tcPr>
          <w:p w:rsidR="008A2F78" w:rsidRPr="0040331E" w:rsidRDefault="008A2F78" w:rsidP="00B12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B3879" w:rsidRPr="0040331E" w:rsidTr="00B12989">
        <w:trPr>
          <w:cantSplit/>
          <w:trHeight w:val="276"/>
          <w:jc w:val="center"/>
        </w:trPr>
        <w:tc>
          <w:tcPr>
            <w:tcW w:w="710" w:type="dxa"/>
          </w:tcPr>
          <w:p w:rsidR="006B3879" w:rsidRPr="00D07E93" w:rsidRDefault="006B3879" w:rsidP="006B387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07E9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</w:p>
        </w:tc>
        <w:tc>
          <w:tcPr>
            <w:tcW w:w="3661" w:type="dxa"/>
          </w:tcPr>
          <w:p w:rsidR="006B3879" w:rsidRPr="006B3879" w:rsidRDefault="00E073E8" w:rsidP="006B38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Efros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Mariana</w:t>
            </w:r>
          </w:p>
        </w:tc>
      </w:tr>
    </w:tbl>
    <w:p w:rsidR="008A2F78" w:rsidRDefault="008A2F78" w:rsidP="008A2F78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8A2F78" w:rsidRDefault="008A2F78" w:rsidP="008A2F78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8A2F78" w:rsidRPr="002F68E4" w:rsidRDefault="008A2F78" w:rsidP="008A2F7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Proba scrisă se va desfășura la Ministerul </w:t>
      </w:r>
      <w:r w:rsidR="00B30FBB">
        <w:rPr>
          <w:rFonts w:ascii="Times New Roman" w:hAnsi="Times New Roman" w:cs="Times New Roman"/>
          <w:sz w:val="28"/>
          <w:szCs w:val="28"/>
          <w:lang w:val="ro-RO"/>
        </w:rPr>
        <w:t>Economiei și Infrastructurii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(</w:t>
      </w:r>
      <w:r w:rsidR="00B30FBB">
        <w:rPr>
          <w:rFonts w:ascii="Times New Roman" w:hAnsi="Times New Roman" w:cs="Times New Roman"/>
          <w:sz w:val="28"/>
          <w:szCs w:val="28"/>
          <w:lang w:val="ro-RO"/>
        </w:rPr>
        <w:t xml:space="preserve">Piața Marii Adunări Naționale 1, (intrarea din </w:t>
      </w:r>
      <w:proofErr w:type="spellStart"/>
      <w:r w:rsidR="00B30FBB">
        <w:rPr>
          <w:rFonts w:ascii="Times New Roman" w:hAnsi="Times New Roman" w:cs="Times New Roman"/>
          <w:sz w:val="28"/>
          <w:szCs w:val="28"/>
          <w:lang w:val="ro-RO"/>
        </w:rPr>
        <w:t>bd.Banulescu</w:t>
      </w:r>
      <w:proofErr w:type="spellEnd"/>
      <w:r w:rsidR="00B30FBB">
        <w:rPr>
          <w:rFonts w:ascii="Times New Roman" w:hAnsi="Times New Roman" w:cs="Times New Roman"/>
          <w:sz w:val="28"/>
          <w:szCs w:val="28"/>
          <w:lang w:val="ro-RO"/>
        </w:rPr>
        <w:t xml:space="preserve"> Bodoni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) </w:t>
      </w:r>
      <w:r w:rsidR="00B30FBB">
        <w:rPr>
          <w:rFonts w:ascii="Times New Roman" w:hAnsi="Times New Roman" w:cs="Times New Roman"/>
          <w:sz w:val="28"/>
          <w:szCs w:val="28"/>
          <w:lang w:val="ro-RO"/>
        </w:rPr>
        <w:t xml:space="preserve"> la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data de </w:t>
      </w:r>
      <w:r w:rsidR="00D35379" w:rsidRPr="00D35379">
        <w:rPr>
          <w:rFonts w:ascii="Times New Roman" w:hAnsi="Times New Roman" w:cs="Times New Roman"/>
          <w:b/>
          <w:sz w:val="28"/>
          <w:szCs w:val="28"/>
          <w:lang w:val="ro-RO"/>
        </w:rPr>
        <w:t>01 august</w:t>
      </w:r>
      <w:r w:rsidR="00E073E8">
        <w:rPr>
          <w:rFonts w:ascii="Times New Roman" w:hAnsi="Times New Roman" w:cs="Times New Roman"/>
          <w:b/>
          <w:sz w:val="28"/>
          <w:szCs w:val="28"/>
          <w:lang w:val="ro-RO"/>
        </w:rPr>
        <w:t xml:space="preserve"> 2018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, orele </w:t>
      </w:r>
      <w:r w:rsidR="00030358" w:rsidRPr="00030358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D35379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Pr="002F68E4">
        <w:rPr>
          <w:rFonts w:ascii="Times New Roman" w:hAnsi="Times New Roman" w:cs="Times New Roman"/>
          <w:b/>
          <w:sz w:val="28"/>
          <w:szCs w:val="28"/>
          <w:lang w:val="ro-RO"/>
        </w:rPr>
        <w:t>.00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="00B30FBB">
        <w:rPr>
          <w:rFonts w:ascii="Times New Roman" w:hAnsi="Times New Roman" w:cs="Times New Roman"/>
          <w:sz w:val="28"/>
          <w:szCs w:val="28"/>
          <w:lang w:val="ro-RO"/>
        </w:rPr>
        <w:t>et.2 bir.</w:t>
      </w:r>
      <w:r w:rsidR="00D35379">
        <w:rPr>
          <w:rFonts w:ascii="Times New Roman" w:hAnsi="Times New Roman" w:cs="Times New Roman"/>
          <w:sz w:val="28"/>
          <w:szCs w:val="28"/>
          <w:lang w:val="ro-RO"/>
        </w:rPr>
        <w:t>246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1A247E" w:rsidRPr="008A2F78" w:rsidRDefault="001A247E">
      <w:pPr>
        <w:rPr>
          <w:lang w:val="ro-RO"/>
        </w:rPr>
      </w:pPr>
    </w:p>
    <w:sectPr w:rsidR="001A247E" w:rsidRPr="008A2F7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F78"/>
    <w:rsid w:val="00030358"/>
    <w:rsid w:val="001A247E"/>
    <w:rsid w:val="00663EB7"/>
    <w:rsid w:val="006B3879"/>
    <w:rsid w:val="00891074"/>
    <w:rsid w:val="008A2F78"/>
    <w:rsid w:val="00A363B9"/>
    <w:rsid w:val="00B30FBB"/>
    <w:rsid w:val="00D35379"/>
    <w:rsid w:val="00D5670C"/>
    <w:rsid w:val="00E0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9256AA-8ACA-49DD-A3CD-150CEFCE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</Words>
  <Characters>376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Negru Ecaterina</dc:creator>
  <cp:lastModifiedBy>Aliona Dobrota</cp:lastModifiedBy>
  <cp:revision>12</cp:revision>
  <dcterms:created xsi:type="dcterms:W3CDTF">2015-04-07T14:04:00Z</dcterms:created>
  <dcterms:modified xsi:type="dcterms:W3CDTF">2018-07-30T13:34:00Z</dcterms:modified>
</cp:coreProperties>
</file>