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649" w:rsidRDefault="00841649" w:rsidP="00841649">
      <w:pPr>
        <w:shd w:val="clear" w:color="auto" w:fill="F7CA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MINISTERUL ECONOMIEI și INFRASTRUCTURII  AL  REPUBLICII  MOLDOVA</w:t>
      </w:r>
    </w:p>
    <w:p w:rsidR="00841649" w:rsidRDefault="00841649" w:rsidP="00841649">
      <w:pPr>
        <w:shd w:val="clear" w:color="auto" w:fill="F7CAAC"/>
        <w:spacing w:before="480" w:after="240"/>
      </w:pPr>
      <w:r>
        <w:rPr>
          <w:rFonts w:ascii="Arial" w:hAnsi="Arial" w:cs="Arial"/>
          <w:b/>
          <w:sz w:val="24"/>
          <w:szCs w:val="24"/>
        </w:rPr>
        <w:t xml:space="preserve">      Lista învingătorilor concursului</w:t>
      </w:r>
    </w:p>
    <w:p w:rsidR="00841649" w:rsidRDefault="00841649" w:rsidP="00841649">
      <w:pPr>
        <w:jc w:val="right"/>
      </w:pPr>
      <w:bookmarkStart w:id="0" w:name="_GoBack"/>
      <w:r>
        <w:rPr>
          <w:rFonts w:ascii="Arial" w:hAnsi="Arial" w:cs="Arial"/>
          <w:i/>
          <w:sz w:val="18"/>
          <w:szCs w:val="18"/>
        </w:rPr>
        <w:t xml:space="preserve">Anexa nr.6 </w:t>
      </w:r>
    </w:p>
    <w:p w:rsidR="00841649" w:rsidRDefault="00841649" w:rsidP="00841649">
      <w:pPr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la procesul-verbal nr.28</w:t>
      </w:r>
    </w:p>
    <w:p w:rsidR="00841649" w:rsidRDefault="00841649" w:rsidP="00841649">
      <w:pPr>
        <w:jc w:val="right"/>
      </w:pPr>
      <w:r>
        <w:rPr>
          <w:rFonts w:ascii="Arial" w:hAnsi="Arial" w:cs="Arial"/>
          <w:i/>
          <w:sz w:val="18"/>
          <w:szCs w:val="18"/>
        </w:rPr>
        <w:t>din 26.01.2021</w:t>
      </w:r>
    </w:p>
    <w:p w:rsidR="00841649" w:rsidRDefault="00841649" w:rsidP="00841649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</w:p>
    <w:bookmarkEnd w:id="0"/>
    <w:p w:rsidR="00841649" w:rsidRDefault="00841649" w:rsidP="00841649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COMISIA DE CONCURS </w:t>
      </w:r>
    </w:p>
    <w:p w:rsidR="00841649" w:rsidRDefault="00841649" w:rsidP="00841649"/>
    <w:p w:rsidR="00841649" w:rsidRDefault="00841649" w:rsidP="00841649">
      <w:pPr>
        <w:spacing w:after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Lista învingătorilor concursului pentru ocuparea funcției publice  vacante  </w:t>
      </w:r>
    </w:p>
    <w:tbl>
      <w:tblPr>
        <w:tblW w:w="9138" w:type="dxa"/>
        <w:tblInd w:w="4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0"/>
        <w:gridCol w:w="8198"/>
      </w:tblGrid>
      <w:tr w:rsidR="00841649" w:rsidTr="00841649">
        <w:trPr>
          <w:cantSplit/>
          <w:trHeight w:val="172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1649" w:rsidRDefault="0084164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 d/o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1649" w:rsidRDefault="0084164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Numele, prenumele </w:t>
            </w:r>
          </w:p>
        </w:tc>
      </w:tr>
      <w:tr w:rsidR="00841649" w:rsidTr="00841649">
        <w:trPr>
          <w:trHeight w:val="572"/>
        </w:trPr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649" w:rsidRDefault="00841649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Consultant superior, Direcția politici în domeniul energetic</w:t>
            </w:r>
          </w:p>
          <w:p w:rsidR="00841649" w:rsidRDefault="00841649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41649" w:rsidTr="00841649"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649" w:rsidRDefault="00841649">
            <w:pPr>
              <w:spacing w:before="120" w:after="120" w:line="256" w:lineRule="auto"/>
              <w:ind w:left="5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1649" w:rsidRDefault="00841649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Andronic Ion</w:t>
            </w:r>
          </w:p>
        </w:tc>
      </w:tr>
    </w:tbl>
    <w:p w:rsidR="00841649" w:rsidRDefault="00841649" w:rsidP="00841649"/>
    <w:p w:rsidR="00841649" w:rsidRDefault="00841649" w:rsidP="00841649"/>
    <w:p w:rsidR="00841649" w:rsidRDefault="00841649" w:rsidP="00841649">
      <w:r>
        <w:t xml:space="preserve"> </w:t>
      </w:r>
    </w:p>
    <w:p w:rsidR="00841649" w:rsidRDefault="00841649" w:rsidP="00841649"/>
    <w:p w:rsidR="003164A9" w:rsidRPr="00841649" w:rsidRDefault="003164A9" w:rsidP="00841649"/>
    <w:sectPr w:rsidR="003164A9" w:rsidRPr="00841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sDel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49"/>
    <w:rsid w:val="003164A9"/>
    <w:rsid w:val="0084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48DCB-C2E8-4ACA-A81B-20EB2E59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64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6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1649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9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cp:lastPrinted>2021-01-28T09:02:00Z</cp:lastPrinted>
  <dcterms:created xsi:type="dcterms:W3CDTF">2021-01-28T09:01:00Z</dcterms:created>
  <dcterms:modified xsi:type="dcterms:W3CDTF">2021-01-28T09:04:00Z</dcterms:modified>
</cp:coreProperties>
</file>